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Знаменск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30.34.048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Волгоград - г. Астрахань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Волгоград (от г. Волжского) - г. Астрахань  в границах Астраханской области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 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 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Волгоград (от г. Волжского) - г. Астрахань  в границах Астраханской области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Волгоград - г. Астрахань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08:25; 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09:45;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08:25; 10:30; 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09:20; 11:25; 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11:15;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13:50; 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